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A Call For Financial Assistance For Project Chodosh</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As we enter a third season since  our father’s z”l passing, we continue to face challenges with the continuity of Project Chodosh. Our father founded the project on his own and ran it singlehandedly for over forty years, while juggling many other responsibilities. In recent years, our niece, Mrs. Chaya Rosskamm, was our father’s right hand and very capably assisted him while he cared for our ailing mother. Her condition did not stop his involvement and until his last few hours he was answering </w:t>
      </w:r>
      <w:r w:rsidDel="00000000" w:rsidR="00000000" w:rsidRPr="00000000">
        <w:rPr>
          <w:i w:val="1"/>
          <w:rtl w:val="0"/>
        </w:rPr>
        <w:t xml:space="preserve">chodosh</w:t>
      </w:r>
      <w:r w:rsidDel="00000000" w:rsidR="00000000" w:rsidRPr="00000000">
        <w:rPr>
          <w:rtl w:val="0"/>
        </w:rPr>
        <w:t xml:space="preserve"> questions and working for the benefit of the </w:t>
      </w:r>
      <w:r w:rsidDel="00000000" w:rsidR="00000000" w:rsidRPr="00000000">
        <w:rPr>
          <w:i w:val="1"/>
          <w:rtl w:val="0"/>
        </w:rPr>
        <w:t xml:space="preserve">klal</w:t>
      </w:r>
      <w:r w:rsidDel="00000000" w:rsidR="00000000" w:rsidRPr="00000000">
        <w:rPr>
          <w:rtl w:val="0"/>
        </w:rPr>
        <w:t xml:space="preserve">. </w:t>
      </w:r>
    </w:p>
    <w:p w:rsidR="00000000" w:rsidDel="00000000" w:rsidP="00000000" w:rsidRDefault="00000000" w:rsidRPr="00000000" w14:paraId="00000004">
      <w:pPr>
        <w:rPr/>
      </w:pPr>
      <w:r w:rsidDel="00000000" w:rsidR="00000000" w:rsidRPr="00000000">
        <w:rPr>
          <w:rtl w:val="0"/>
        </w:rPr>
        <w:t xml:space="preserve">Our father’s sudden passing left a huge void. He clearly relayed in his </w:t>
      </w:r>
      <w:r w:rsidDel="00000000" w:rsidR="00000000" w:rsidRPr="00000000">
        <w:rPr>
          <w:i w:val="1"/>
          <w:rtl w:val="0"/>
        </w:rPr>
        <w:t xml:space="preserve">tzavaa</w:t>
      </w:r>
      <w:r w:rsidDel="00000000" w:rsidR="00000000" w:rsidRPr="00000000">
        <w:rPr>
          <w:rtl w:val="0"/>
        </w:rPr>
        <w:t xml:space="preserve"> his desire for me to continue Project Chodosh. Although I grew up as Mr. Yoshon’s son, I was never involved on any level with the project. Mrs. Rosskamm stepped in on a moment’s notice, and with her vast knowledge and prodigious talents, effected a seamless transition.  However, she is the mother of a growing family and has a full-time job, which makes it extremely challenging for her to continue running Project Chodosh on a daily basis.  </w:t>
      </w:r>
    </w:p>
    <w:p w:rsidR="00000000" w:rsidDel="00000000" w:rsidP="00000000" w:rsidRDefault="00000000" w:rsidRPr="00000000" w14:paraId="00000005">
      <w:pPr>
        <w:rPr/>
      </w:pPr>
      <w:r w:rsidDel="00000000" w:rsidR="00000000" w:rsidRPr="00000000">
        <w:rPr>
          <w:rtl w:val="0"/>
        </w:rPr>
        <w:t xml:space="preserve">After numerous consultations with the Rabanim who were involved in Project Chodosh throughout the years, we were advised to take on a part- time employee, who, under Mrs. Rosskamm’s guidance, will be  able to make information expeditiously available to the public. Hiring an employee obviously increases our budget. Additionally, we are in the process of streamlining Project Chodosh to make it more user-friendly.  </w:t>
      </w:r>
    </w:p>
    <w:p w:rsidR="00000000" w:rsidDel="00000000" w:rsidP="00000000" w:rsidRDefault="00000000" w:rsidRPr="00000000" w14:paraId="00000006">
      <w:pPr>
        <w:rPr/>
      </w:pPr>
      <w:bookmarkStart w:colFirst="0" w:colLast="0" w:name="_heading=h.gjdgxs" w:id="0"/>
      <w:bookmarkEnd w:id="0"/>
      <w:r w:rsidDel="00000000" w:rsidR="00000000" w:rsidRPr="00000000">
        <w:rPr>
          <w:rtl w:val="0"/>
        </w:rPr>
        <w:t xml:space="preserve">We are trying to avoid raising the price of the Guide. Therefore, we are appealing to all those who have benefited from our father’s work over the decades and feel </w:t>
      </w:r>
      <w:r w:rsidDel="00000000" w:rsidR="00000000" w:rsidRPr="00000000">
        <w:rPr>
          <w:i w:val="1"/>
          <w:rtl w:val="0"/>
        </w:rPr>
        <w:t xml:space="preserve">hakaras hatov </w:t>
      </w:r>
      <w:r w:rsidDel="00000000" w:rsidR="00000000" w:rsidRPr="00000000">
        <w:rPr>
          <w:rtl w:val="0"/>
        </w:rPr>
        <w:t xml:space="preserve"> to him  to help us further fund this project so that we can continue help </w:t>
      </w:r>
      <w:r w:rsidDel="00000000" w:rsidR="00000000" w:rsidRPr="00000000">
        <w:rPr>
          <w:i w:val="1"/>
          <w:rtl w:val="0"/>
        </w:rPr>
        <w:t xml:space="preserve">Klal Yisroel</w:t>
      </w:r>
      <w:r w:rsidDel="00000000" w:rsidR="00000000" w:rsidRPr="00000000">
        <w:rPr>
          <w:rtl w:val="0"/>
        </w:rPr>
        <w:t xml:space="preserve"> be </w:t>
      </w:r>
      <w:r w:rsidDel="00000000" w:rsidR="00000000" w:rsidRPr="00000000">
        <w:rPr>
          <w:i w:val="1"/>
          <w:rtl w:val="0"/>
        </w:rPr>
        <w:t xml:space="preserve">nizhar</w:t>
      </w:r>
      <w:r w:rsidDel="00000000" w:rsidR="00000000" w:rsidRPr="00000000">
        <w:rPr>
          <w:rtl w:val="0"/>
        </w:rPr>
        <w:t xml:space="preserve"> in the </w:t>
      </w:r>
      <w:r w:rsidDel="00000000" w:rsidR="00000000" w:rsidRPr="00000000">
        <w:rPr>
          <w:i w:val="1"/>
          <w:rtl w:val="0"/>
        </w:rPr>
        <w:t xml:space="preserve">issur</w:t>
      </w:r>
      <w:r w:rsidDel="00000000" w:rsidR="00000000" w:rsidRPr="00000000">
        <w:rPr>
          <w:rtl w:val="0"/>
        </w:rPr>
        <w:t xml:space="preserve"> of </w:t>
      </w:r>
      <w:r w:rsidDel="00000000" w:rsidR="00000000" w:rsidRPr="00000000">
        <w:rPr>
          <w:i w:val="1"/>
          <w:rtl w:val="0"/>
        </w:rPr>
        <w:t xml:space="preserve">chodosh</w:t>
      </w:r>
      <w:r w:rsidDel="00000000" w:rsidR="00000000" w:rsidRPr="00000000">
        <w:rPr>
          <w:rtl w:val="0"/>
        </w:rPr>
        <w:t xml:space="preserve">. Dedication opportunities are available. </w:t>
      </w:r>
    </w:p>
    <w:p w:rsidR="00000000" w:rsidDel="00000000" w:rsidP="00000000" w:rsidRDefault="00000000" w:rsidRPr="00000000" w14:paraId="00000007">
      <w:pPr>
        <w:rPr/>
      </w:pPr>
      <w:r w:rsidDel="00000000" w:rsidR="00000000" w:rsidRPr="00000000">
        <w:rPr>
          <w:rtl w:val="0"/>
        </w:rPr>
        <w:t xml:space="preserve">The second </w:t>
      </w:r>
      <w:r w:rsidDel="00000000" w:rsidR="00000000" w:rsidRPr="00000000">
        <w:rPr>
          <w:i w:val="1"/>
          <w:rtl w:val="0"/>
        </w:rPr>
        <w:t xml:space="preserve">yahrzeit </w:t>
      </w:r>
      <w:r w:rsidDel="00000000" w:rsidR="00000000" w:rsidRPr="00000000">
        <w:rPr>
          <w:rtl w:val="0"/>
        </w:rPr>
        <w:t xml:space="preserve">of our mother, Kreisel Kreindel Atara bas R. Shraga Tzvi, </w:t>
      </w:r>
      <w:r w:rsidDel="00000000" w:rsidR="00000000" w:rsidRPr="00000000">
        <w:rPr>
          <w:i w:val="1"/>
          <w:rtl w:val="0"/>
        </w:rPr>
        <w:t xml:space="preserve">a”h</w:t>
      </w:r>
      <w:r w:rsidDel="00000000" w:rsidR="00000000" w:rsidRPr="00000000">
        <w:rPr>
          <w:rtl w:val="0"/>
        </w:rPr>
        <w:t xml:space="preserve">, is Thursday, 18 Elul.  As she was the rock of support who stood behind our father in everything he did, we daven that the expansion of his work should elevate her </w:t>
      </w:r>
      <w:r w:rsidDel="00000000" w:rsidR="00000000" w:rsidRPr="00000000">
        <w:rPr>
          <w:i w:val="1"/>
          <w:rtl w:val="0"/>
        </w:rPr>
        <w:t xml:space="preserve">neshama</w:t>
      </w:r>
      <w:r w:rsidDel="00000000" w:rsidR="00000000" w:rsidRPr="00000000">
        <w:rPr>
          <w:rtl w:val="0"/>
        </w:rPr>
        <w:t xml:space="preserve">, together with his, even higher in Gan Eden.</w:t>
      </w:r>
    </w:p>
    <w:p w:rsidR="00000000" w:rsidDel="00000000" w:rsidP="00000000" w:rsidRDefault="00000000" w:rsidRPr="00000000" w14:paraId="00000008">
      <w:pPr>
        <w:rPr/>
      </w:pPr>
      <w:r w:rsidDel="00000000" w:rsidR="00000000" w:rsidRPr="00000000">
        <w:rPr>
          <w:rtl w:val="0"/>
        </w:rPr>
        <w:t xml:space="preserve">Tax deductible payments may be made by check to “Project Chodosh” and be mailed to Project Chodosh, c/o Rosskamm, 963 Armstrong Ave. Staten Island, NY 10308. Alternatively, call our Guide order phone number, 646-278-1189. Record your name and credit card number as requested. Be sure to specify that your call is to make a donation and the amount of the donation.</w:t>
      </w:r>
    </w:p>
    <w:p w:rsidR="00000000" w:rsidDel="00000000" w:rsidP="00000000" w:rsidRDefault="00000000" w:rsidRPr="00000000" w14:paraId="00000009">
      <w:pPr>
        <w:rPr/>
      </w:pPr>
      <w:r w:rsidDel="00000000" w:rsidR="00000000" w:rsidRPr="00000000">
        <w:rPr>
          <w:rtl w:val="0"/>
        </w:rPr>
        <w:t xml:space="preserve">Sincerely, Moshe Herman </w:t>
      </w:r>
    </w:p>
    <w:p w:rsidR="00000000" w:rsidDel="00000000" w:rsidP="00000000" w:rsidRDefault="00000000" w:rsidRPr="00000000" w14:paraId="0000000A">
      <w:pPr>
        <w:rPr/>
      </w:pPr>
      <w:r w:rsidDel="00000000" w:rsidR="00000000" w:rsidRPr="00000000">
        <w:rPr>
          <w:rtl w:val="0"/>
        </w:rPr>
        <w:t xml:space="preserve">Herman.Chodosh@gmail.com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A1CF0"/>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D21EA9"/>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21EA9"/>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xFD8zCJa/ybWRRRxz5Y9LgVFJA==">AMUW2mWEC0yrBblRQLfg3S0E7RLVUH4+sAlJ1QvGfQ89zMO9/XnZyTtRhQV+/cSU6ZjxF45jmVapzcV0KFYlNVHIuXK2P+KjK6feq8urEqfpLXHtQ75q5nDUB7EMaAXTmfz1RjjGZaV1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2021-08-24T20:51:00Z</dcterms:created>
  <dc:creator>Moshe Herman</dc:creator>
</cp:coreProperties>
</file>